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FD" w:rsidRPr="00904C71" w:rsidRDefault="00904C71" w:rsidP="00882A85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16DBF9F" wp14:editId="0A5CF9AD">
                <wp:simplePos x="0" y="0"/>
                <wp:positionH relativeFrom="column">
                  <wp:posOffset>-13508</wp:posOffset>
                </wp:positionH>
                <wp:positionV relativeFrom="paragraph">
                  <wp:posOffset>65256</wp:posOffset>
                </wp:positionV>
                <wp:extent cx="4176000" cy="28656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00" cy="286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4925" cmpd="thickThin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26" style="position:absolute;left:0;text-align:left;margin-left:-1.05pt;margin-top:5.15pt;width:328.8pt;height:22.5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" fillcolor="#bfbfbf [2412]" stroked="f" strokeweight="2.75pt">
                <v:stroke linestyle="thickThin" joinstyle="round"/>
              </v:rect>
            </w:pict>
          </mc:Fallback>
        </mc:AlternateContent>
      </w:r>
      <w:r w:rsidR="005F53FD" w:rsidRPr="00904C71">
        <w:rPr>
          <w:rFonts w:ascii="メイリオ" w:eastAsia="メイリオ" w:hAnsi="メイリオ" w:cs="メイリオ" w:hint="eastAsia"/>
          <w:b/>
          <w:sz w:val="32"/>
          <w:szCs w:val="32"/>
        </w:rPr>
        <w:t>Ⅰ　災害ボランティアセンターの基本的事項</w:t>
      </w:r>
      <w:r w:rsidR="00882A85" w:rsidRPr="00904C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</w:p>
    <w:p w:rsidR="006D4432" w:rsidRPr="00E908D0" w:rsidRDefault="006D4432" w:rsidP="005F53FD">
      <w:pPr>
        <w:ind w:firstLineChars="100" w:firstLine="240"/>
        <w:rPr>
          <w:sz w:val="24"/>
          <w:szCs w:val="24"/>
        </w:rPr>
      </w:pPr>
    </w:p>
    <w:p w:rsidR="00066B39" w:rsidRDefault="0050510D" w:rsidP="00066B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目　</w:t>
      </w:r>
      <w:r w:rsidR="005F53FD" w:rsidRPr="005F53FD">
        <w:rPr>
          <w:rFonts w:hint="eastAsia"/>
          <w:sz w:val="24"/>
          <w:szCs w:val="24"/>
        </w:rPr>
        <w:t>的</w:t>
      </w:r>
    </w:p>
    <w:p w:rsidR="006C453D" w:rsidRDefault="00066B39" w:rsidP="003A57DC">
      <w:pPr>
        <w:ind w:leftChars="200" w:left="420"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「○○</w:t>
      </w:r>
      <w:r w:rsidR="003C3EBB" w:rsidRP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災害ボランティアセンター」とは、大規模災害</w:t>
      </w:r>
      <w:r w:rsidR="006C453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</w:t>
      </w:r>
      <w:r w:rsidR="00FB52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が発生した際</w:t>
      </w:r>
      <w:r w:rsidR="003C3EBB" w:rsidRP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に、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</w:t>
      </w:r>
      <w:r w:rsidR="003C3EBB" w:rsidRP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災害対策本部</w:t>
      </w:r>
      <w:r w:rsidR="00FB52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（行政）</w:t>
      </w:r>
      <w:r w:rsidR="003C3EBB" w:rsidRP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との連携により</w:t>
      </w:r>
      <w:r w:rsid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設置するボランティア活動の本部であり、被災地</w:t>
      </w:r>
      <w:r w:rsidR="006C453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におけるボランティア</w:t>
      </w:r>
      <w:r w:rsidR="00F312D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活動</w:t>
      </w:r>
      <w:r w:rsidR="00887B0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 w:rsidR="00F312D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拠点である</w:t>
      </w:r>
      <w:r w:rsid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。被災により生じた困難・問題を軽減・解決するため、市町村内はもとより、道内</w:t>
      </w:r>
      <w:r w:rsidR="003C3EBB" w:rsidRP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外等から駆けつけるボランティアを被災者及</w:t>
      </w:r>
      <w:r w:rsidR="006C453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び避難所等からのニーズをもとに、必要としている場所へ</w:t>
      </w:r>
      <w:r w:rsidR="003C3EBB" w:rsidRPr="003C3EB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派遣し、地域の</w:t>
      </w:r>
      <w:r w:rsidR="004C6FC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復旧・復興と</w:t>
      </w:r>
      <w:r w:rsidR="0001308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被災者の自立生活</w:t>
      </w:r>
      <w:r w:rsidR="004C6FC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</w:t>
      </w:r>
      <w:r w:rsidR="00887B0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支援</w:t>
      </w:r>
      <w:r w:rsidR="0001308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することを目指すものである。</w:t>
      </w:r>
    </w:p>
    <w:p w:rsidR="009908D5" w:rsidRDefault="003C3EBB" w:rsidP="009908D5">
      <w:pPr>
        <w:autoSpaceDE w:val="0"/>
        <w:autoSpaceDN w:val="0"/>
        <w:adjustRightInd w:val="0"/>
        <w:ind w:leftChars="200" w:left="420"/>
        <w:rPr>
          <w:sz w:val="24"/>
          <w:szCs w:val="24"/>
        </w:rPr>
      </w:pPr>
      <w:r w:rsidRPr="003C3EB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 xml:space="preserve"> </w:t>
      </w:r>
    </w:p>
    <w:p w:rsidR="00961824" w:rsidRDefault="0050510D" w:rsidP="009618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5F53FD">
        <w:rPr>
          <w:rFonts w:hint="eastAsia"/>
          <w:sz w:val="24"/>
          <w:szCs w:val="24"/>
        </w:rPr>
        <w:t xml:space="preserve">　</w:t>
      </w:r>
      <w:r w:rsidR="004C6FC2">
        <w:rPr>
          <w:rFonts w:hint="eastAsia"/>
          <w:sz w:val="24"/>
          <w:szCs w:val="24"/>
        </w:rPr>
        <w:t>機　能</w:t>
      </w:r>
    </w:p>
    <w:p w:rsidR="00961824" w:rsidRPr="00961824" w:rsidRDefault="00961824" w:rsidP="00961824">
      <w:pPr>
        <w:ind w:firstLineChars="100" w:firstLine="240"/>
        <w:rPr>
          <w:sz w:val="24"/>
          <w:szCs w:val="24"/>
        </w:rPr>
      </w:pPr>
      <w:r w:rsidRPr="00961824">
        <w:rPr>
          <w:rFonts w:asciiTheme="minorEastAsia" w:hAnsiTheme="minorEastAsia" w:cs="+mn-cs" w:hint="eastAsia"/>
          <w:color w:val="1E1C11"/>
          <w:sz w:val="24"/>
          <w:szCs w:val="24"/>
        </w:rPr>
        <w:t>（１）被災者ニーズへの対応</w:t>
      </w:r>
    </w:p>
    <w:p w:rsidR="00961824" w:rsidRDefault="00961824" w:rsidP="00961824">
      <w:pPr>
        <w:pStyle w:val="Web"/>
        <w:spacing w:before="0" w:beforeAutospacing="0" w:after="0" w:afterAutospacing="0"/>
        <w:ind w:leftChars="300" w:left="870" w:hangingChars="100" w:hanging="240"/>
        <w:textAlignment w:val="baseline"/>
        <w:rPr>
          <w:rFonts w:asciiTheme="minorEastAsia" w:eastAsiaTheme="minorEastAsia" w:hAnsiTheme="minorEastAsia" w:cs="+mn-cs"/>
          <w:color w:val="1E1C11"/>
        </w:rPr>
      </w:pPr>
      <w:r w:rsidRPr="00961824">
        <w:rPr>
          <w:rFonts w:asciiTheme="minorEastAsia" w:eastAsiaTheme="minorEastAsia" w:hAnsiTheme="minorEastAsia" w:cs="+mn-cs" w:hint="eastAsia"/>
          <w:color w:val="1E1C11"/>
        </w:rPr>
        <w:t>・ニーズの受付・相談、被災世帯調査、潜在ニーズの発掘等</w:t>
      </w:r>
    </w:p>
    <w:p w:rsidR="00E908D0" w:rsidRDefault="00E908D0" w:rsidP="00961824">
      <w:pPr>
        <w:pStyle w:val="Web"/>
        <w:spacing w:before="0" w:beforeAutospacing="0" w:after="0" w:afterAutospacing="0"/>
        <w:ind w:leftChars="300" w:left="870" w:hangingChars="100" w:hanging="240"/>
        <w:textAlignment w:val="baseline"/>
        <w:rPr>
          <w:rFonts w:asciiTheme="minorEastAsia" w:eastAsiaTheme="minorEastAsia" w:hAnsiTheme="minorEastAsia" w:cs="+mn-cs"/>
          <w:color w:val="1E1C11"/>
        </w:rPr>
      </w:pPr>
    </w:p>
    <w:p w:rsidR="00961824" w:rsidRDefault="00961824" w:rsidP="00961824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 w:cs="+mn-cs"/>
          <w:color w:val="1E1C11"/>
        </w:rPr>
      </w:pPr>
      <w:r w:rsidRPr="00961824">
        <w:rPr>
          <w:rFonts w:asciiTheme="minorEastAsia" w:eastAsiaTheme="minorEastAsia" w:hAnsiTheme="minorEastAsia" w:cs="+mn-cs" w:hint="eastAsia"/>
          <w:color w:val="1E1C11"/>
        </w:rPr>
        <w:t>（２）</w:t>
      </w:r>
      <w:r>
        <w:rPr>
          <w:rFonts w:asciiTheme="minorEastAsia" w:eastAsiaTheme="minorEastAsia" w:hAnsiTheme="minorEastAsia" w:cs="+mn-cs" w:hint="eastAsia"/>
          <w:color w:val="1E1C11"/>
        </w:rPr>
        <w:t>ボランティアのコーディネート</w:t>
      </w:r>
    </w:p>
    <w:p w:rsidR="00961824" w:rsidRDefault="00961824" w:rsidP="00961824">
      <w:pPr>
        <w:pStyle w:val="Web"/>
        <w:spacing w:before="0" w:beforeAutospacing="0" w:after="0" w:afterAutospacing="0"/>
        <w:ind w:leftChars="300" w:left="870" w:hangingChars="100" w:hanging="240"/>
        <w:textAlignment w:val="baseline"/>
        <w:rPr>
          <w:rFonts w:asciiTheme="minorEastAsia" w:eastAsiaTheme="minorEastAsia" w:hAnsiTheme="minorEastAsia" w:cs="+mn-cs"/>
          <w:color w:val="1E1C11"/>
        </w:rPr>
      </w:pPr>
      <w:r>
        <w:rPr>
          <w:rFonts w:asciiTheme="minorEastAsia" w:eastAsiaTheme="minorEastAsia" w:hAnsiTheme="minorEastAsia" w:cs="+mn-cs" w:hint="eastAsia"/>
          <w:color w:val="1E1C11"/>
        </w:rPr>
        <w:t>・ボランティアの募集、</w:t>
      </w:r>
      <w:r w:rsidR="0050510D" w:rsidRPr="00961824">
        <w:rPr>
          <w:rFonts w:asciiTheme="minorEastAsia" w:eastAsiaTheme="minorEastAsia" w:hAnsiTheme="minorEastAsia" w:cs="+mn-cs" w:hint="eastAsia"/>
          <w:color w:val="1E1C11"/>
        </w:rPr>
        <w:t>円滑なボランティア活動への配慮（受付、オリエンテーション、活動調整、安全・健康管理等）</w:t>
      </w:r>
      <w:r>
        <w:rPr>
          <w:rFonts w:asciiTheme="minorEastAsia" w:eastAsiaTheme="minorEastAsia" w:hAnsiTheme="minorEastAsia" w:cs="+mn-cs" w:hint="eastAsia"/>
          <w:color w:val="1E1C11"/>
        </w:rPr>
        <w:t xml:space="preserve">　</w:t>
      </w:r>
    </w:p>
    <w:p w:rsidR="00E908D0" w:rsidRDefault="00887B0B" w:rsidP="00961824">
      <w:pPr>
        <w:pStyle w:val="Web"/>
        <w:spacing w:before="0" w:beforeAutospacing="0" w:after="0" w:afterAutospacing="0"/>
        <w:ind w:leftChars="300" w:left="870" w:hangingChars="100" w:hanging="240"/>
        <w:textAlignment w:val="baseline"/>
        <w:rPr>
          <w:rFonts w:asciiTheme="minorEastAsia" w:eastAsiaTheme="minorEastAsia" w:hAnsiTheme="minorEastAsia" w:cs="+mn-cs"/>
          <w:color w:val="1E1C11"/>
        </w:rPr>
      </w:pPr>
      <w:r>
        <w:rPr>
          <w:noProof/>
        </w:rPr>
        <w:drawing>
          <wp:anchor distT="0" distB="0" distL="114300" distR="114300" simplePos="0" relativeHeight="251803648" behindDoc="1" locked="0" layoutInCell="1" allowOverlap="1" wp14:anchorId="4ED18AE8" wp14:editId="57CAC404">
            <wp:simplePos x="0" y="0"/>
            <wp:positionH relativeFrom="column">
              <wp:posOffset>4359545</wp:posOffset>
            </wp:positionH>
            <wp:positionV relativeFrom="paragraph">
              <wp:posOffset>183515</wp:posOffset>
            </wp:positionV>
            <wp:extent cx="1520190" cy="1278255"/>
            <wp:effectExtent l="0" t="0" r="381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ット0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824" w:rsidRDefault="00961824" w:rsidP="00961824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 w:cs="+mn-cs"/>
          <w:color w:val="1E1C11"/>
        </w:rPr>
      </w:pPr>
      <w:r>
        <w:rPr>
          <w:rFonts w:asciiTheme="minorEastAsia" w:eastAsiaTheme="minorEastAsia" w:hAnsiTheme="minorEastAsia" w:cs="+mn-cs" w:hint="eastAsia"/>
          <w:color w:val="1E1C11"/>
        </w:rPr>
        <w:t>（３）資金、資機材等の調達、管理・運用</w:t>
      </w:r>
    </w:p>
    <w:p w:rsidR="004C6FC2" w:rsidRDefault="00961824" w:rsidP="004C6FC2">
      <w:pPr>
        <w:pStyle w:val="Web"/>
        <w:spacing w:before="0" w:beforeAutospacing="0" w:after="0" w:afterAutospacing="0"/>
        <w:ind w:firstLineChars="250" w:firstLine="600"/>
        <w:textAlignment w:val="baseline"/>
        <w:rPr>
          <w:rFonts w:asciiTheme="minorEastAsia" w:eastAsiaTheme="minorEastAsia" w:hAnsiTheme="minorEastAsia" w:cs="+mn-cs"/>
          <w:color w:val="1E1C11"/>
        </w:rPr>
      </w:pPr>
      <w:r w:rsidRPr="00961824">
        <w:rPr>
          <w:rFonts w:asciiTheme="minorEastAsia" w:eastAsiaTheme="minorEastAsia" w:hAnsiTheme="minorEastAsia" w:cs="+mn-cs" w:hint="eastAsia"/>
          <w:color w:val="1E1C11"/>
        </w:rPr>
        <w:t>・活動資金の調達</w:t>
      </w:r>
      <w:r>
        <w:rPr>
          <w:rFonts w:asciiTheme="minorEastAsia" w:eastAsiaTheme="minorEastAsia" w:hAnsiTheme="minorEastAsia" w:cs="+mn-cs" w:hint="eastAsia"/>
          <w:color w:val="1E1C11"/>
        </w:rPr>
        <w:t>、</w:t>
      </w:r>
      <w:r w:rsidR="0050510D" w:rsidRPr="00961824">
        <w:rPr>
          <w:rFonts w:asciiTheme="minorEastAsia" w:eastAsiaTheme="minorEastAsia" w:hAnsiTheme="minorEastAsia" w:cs="+mn-cs" w:hint="eastAsia"/>
          <w:color w:val="1E1C11"/>
        </w:rPr>
        <w:t>資</w:t>
      </w:r>
      <w:r>
        <w:rPr>
          <w:rFonts w:asciiTheme="minorEastAsia" w:eastAsiaTheme="minorEastAsia" w:hAnsiTheme="minorEastAsia" w:cs="+mn-cs" w:hint="eastAsia"/>
          <w:color w:val="1E1C11"/>
        </w:rPr>
        <w:t>機材の調達・</w:t>
      </w:r>
      <w:r w:rsidR="0050510D" w:rsidRPr="00961824">
        <w:rPr>
          <w:rFonts w:asciiTheme="minorEastAsia" w:eastAsiaTheme="minorEastAsia" w:hAnsiTheme="minorEastAsia" w:cs="+mn-cs" w:hint="eastAsia"/>
          <w:color w:val="1E1C11"/>
        </w:rPr>
        <w:t>調整</w:t>
      </w:r>
    </w:p>
    <w:p w:rsidR="00E908D0" w:rsidRDefault="00E908D0" w:rsidP="004C6FC2">
      <w:pPr>
        <w:pStyle w:val="Web"/>
        <w:spacing w:before="0" w:beforeAutospacing="0" w:after="0" w:afterAutospacing="0"/>
        <w:ind w:firstLineChars="250" w:firstLine="600"/>
        <w:textAlignment w:val="baseline"/>
        <w:rPr>
          <w:rFonts w:asciiTheme="minorEastAsia" w:eastAsiaTheme="minorEastAsia" w:hAnsiTheme="minorEastAsia"/>
        </w:rPr>
      </w:pPr>
    </w:p>
    <w:p w:rsidR="00961824" w:rsidRPr="004C6FC2" w:rsidRDefault="00961824" w:rsidP="004C6FC2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+mn-cs" w:hint="eastAsia"/>
          <w:color w:val="1E1C11"/>
        </w:rPr>
        <w:t>（４）中長期的な被災者支援と復興に向けたプランニング</w:t>
      </w:r>
    </w:p>
    <w:p w:rsidR="00961824" w:rsidRDefault="0050510D" w:rsidP="00961824">
      <w:pPr>
        <w:pStyle w:val="Web"/>
        <w:spacing w:before="0" w:beforeAutospacing="0" w:after="0" w:afterAutospacing="0"/>
        <w:ind w:firstLineChars="250" w:firstLine="600"/>
        <w:textAlignment w:val="baseline"/>
        <w:rPr>
          <w:rFonts w:asciiTheme="minorEastAsia" w:eastAsiaTheme="minorEastAsia" w:hAnsiTheme="minorEastAsia" w:cs="+mn-cs"/>
          <w:color w:val="1E1C11"/>
        </w:rPr>
      </w:pPr>
      <w:r w:rsidRPr="00961824">
        <w:rPr>
          <w:rFonts w:asciiTheme="minorEastAsia" w:eastAsiaTheme="minorEastAsia" w:hAnsiTheme="minorEastAsia" w:cs="+mn-cs" w:hint="eastAsia"/>
          <w:color w:val="1E1C11"/>
        </w:rPr>
        <w:t>・災害</w:t>
      </w:r>
      <w:r w:rsidR="007D01FA">
        <w:rPr>
          <w:rFonts w:asciiTheme="minorEastAsia" w:eastAsiaTheme="minorEastAsia" w:hAnsiTheme="minorEastAsia" w:cs="+mn-cs" w:hint="eastAsia"/>
          <w:color w:val="1E1C11"/>
        </w:rPr>
        <w:t>ＶＣ</w:t>
      </w:r>
      <w:r w:rsidRPr="00961824">
        <w:rPr>
          <w:rFonts w:asciiTheme="minorEastAsia" w:eastAsiaTheme="minorEastAsia" w:hAnsiTheme="minorEastAsia" w:cs="+mn-cs" w:hint="eastAsia"/>
          <w:color w:val="1E1C11"/>
        </w:rPr>
        <w:t>閉所の検討と生活支援への移行</w:t>
      </w:r>
    </w:p>
    <w:p w:rsidR="00E908D0" w:rsidRDefault="00E908D0" w:rsidP="00BA213A">
      <w:pPr>
        <w:pStyle w:val="Web"/>
        <w:spacing w:before="0" w:beforeAutospacing="0" w:after="0" w:afterAutospacing="0"/>
        <w:ind w:firstLineChars="250" w:firstLine="600"/>
        <w:textAlignment w:val="baseline"/>
        <w:rPr>
          <w:rFonts w:asciiTheme="minorEastAsia" w:eastAsiaTheme="minorEastAsia" w:hAnsiTheme="minorEastAsia" w:cs="+mn-cs"/>
          <w:color w:val="1E1C11"/>
        </w:rPr>
      </w:pPr>
    </w:p>
    <w:p w:rsidR="009908D5" w:rsidRDefault="00961824" w:rsidP="00E908D0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 w:cs="+mn-cs"/>
          <w:color w:val="1E1C11"/>
        </w:rPr>
      </w:pPr>
      <w:r>
        <w:rPr>
          <w:rFonts w:asciiTheme="minorEastAsia" w:eastAsiaTheme="minorEastAsia" w:hAnsiTheme="minorEastAsia" w:cs="+mn-cs" w:hint="eastAsia"/>
          <w:color w:val="1E1C11"/>
        </w:rPr>
        <w:t>（５）その他</w:t>
      </w:r>
      <w:r w:rsidR="0050510D" w:rsidRPr="00961824">
        <w:rPr>
          <w:rFonts w:asciiTheme="minorEastAsia" w:eastAsiaTheme="minorEastAsia" w:hAnsiTheme="minorEastAsia" w:cs="+mn-cs" w:hint="eastAsia"/>
          <w:color w:val="1E1C11"/>
        </w:rPr>
        <w:t xml:space="preserve">　</w:t>
      </w:r>
    </w:p>
    <w:p w:rsidR="00E908D0" w:rsidRPr="00E908D0" w:rsidRDefault="003A57DC" w:rsidP="00E908D0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 w:cs="+mn-cs"/>
          <w:color w:val="1E1C11"/>
        </w:rPr>
      </w:pPr>
      <w:r w:rsidRPr="00ED531F">
        <w:rPr>
          <w:rFonts w:ascii="A-OTF 新ゴ Pro B" w:eastAsia="A-OTF 新ゴ Pro B" w:hAnsi="A-OTF 新ゴ Pro B" w:cs="+mn-cs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7FE44361" wp14:editId="72F9DDAA">
                <wp:simplePos x="0" y="0"/>
                <wp:positionH relativeFrom="leftMargin">
                  <wp:posOffset>704850</wp:posOffset>
                </wp:positionH>
                <wp:positionV relativeFrom="paragraph">
                  <wp:posOffset>116205</wp:posOffset>
                </wp:positionV>
                <wp:extent cx="6229350" cy="3589655"/>
                <wp:effectExtent l="19050" t="19050" r="19050" b="10795"/>
                <wp:wrapNone/>
                <wp:docPr id="77" name="対角する 2 つの角を切り取った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589655"/>
                        </a:xfrm>
                        <a:custGeom>
                          <a:avLst/>
                          <a:gdLst>
                            <a:gd name="connsiteX0" fmla="*/ 0 w 5924550"/>
                            <a:gd name="connsiteY0" fmla="*/ 574146 h 3444875"/>
                            <a:gd name="connsiteX1" fmla="*/ 574146 w 5924550"/>
                            <a:gd name="connsiteY1" fmla="*/ 0 h 3444875"/>
                            <a:gd name="connsiteX2" fmla="*/ 5350404 w 5924550"/>
                            <a:gd name="connsiteY2" fmla="*/ 0 h 3444875"/>
                            <a:gd name="connsiteX3" fmla="*/ 5924550 w 5924550"/>
                            <a:gd name="connsiteY3" fmla="*/ 574146 h 3444875"/>
                            <a:gd name="connsiteX4" fmla="*/ 5924550 w 5924550"/>
                            <a:gd name="connsiteY4" fmla="*/ 2870729 h 3444875"/>
                            <a:gd name="connsiteX5" fmla="*/ 5350404 w 5924550"/>
                            <a:gd name="connsiteY5" fmla="*/ 3444875 h 3444875"/>
                            <a:gd name="connsiteX6" fmla="*/ 574146 w 5924550"/>
                            <a:gd name="connsiteY6" fmla="*/ 3444875 h 3444875"/>
                            <a:gd name="connsiteX7" fmla="*/ 0 w 5924550"/>
                            <a:gd name="connsiteY7" fmla="*/ 2870729 h 3444875"/>
                            <a:gd name="connsiteX8" fmla="*/ 0 w 5924550"/>
                            <a:gd name="connsiteY8" fmla="*/ 574146 h 3444875"/>
                            <a:gd name="connsiteX0" fmla="*/ 327 w 5924877"/>
                            <a:gd name="connsiteY0" fmla="*/ 574146 h 3444875"/>
                            <a:gd name="connsiteX1" fmla="*/ 295402 w 5924877"/>
                            <a:gd name="connsiteY1" fmla="*/ 0 h 3444875"/>
                            <a:gd name="connsiteX2" fmla="*/ 5350731 w 5924877"/>
                            <a:gd name="connsiteY2" fmla="*/ 0 h 3444875"/>
                            <a:gd name="connsiteX3" fmla="*/ 5924877 w 5924877"/>
                            <a:gd name="connsiteY3" fmla="*/ 574146 h 3444875"/>
                            <a:gd name="connsiteX4" fmla="*/ 5924877 w 5924877"/>
                            <a:gd name="connsiteY4" fmla="*/ 2870729 h 3444875"/>
                            <a:gd name="connsiteX5" fmla="*/ 5350731 w 5924877"/>
                            <a:gd name="connsiteY5" fmla="*/ 3444875 h 3444875"/>
                            <a:gd name="connsiteX6" fmla="*/ 574473 w 5924877"/>
                            <a:gd name="connsiteY6" fmla="*/ 3444875 h 3444875"/>
                            <a:gd name="connsiteX7" fmla="*/ 327 w 5924877"/>
                            <a:gd name="connsiteY7" fmla="*/ 2870729 h 3444875"/>
                            <a:gd name="connsiteX8" fmla="*/ 327 w 5924877"/>
                            <a:gd name="connsiteY8" fmla="*/ 574146 h 3444875"/>
                            <a:gd name="connsiteX0" fmla="*/ 314 w 5925191"/>
                            <a:gd name="connsiteY0" fmla="*/ 330701 h 3444875"/>
                            <a:gd name="connsiteX1" fmla="*/ 295716 w 5925191"/>
                            <a:gd name="connsiteY1" fmla="*/ 0 h 3444875"/>
                            <a:gd name="connsiteX2" fmla="*/ 5351045 w 5925191"/>
                            <a:gd name="connsiteY2" fmla="*/ 0 h 3444875"/>
                            <a:gd name="connsiteX3" fmla="*/ 5925191 w 5925191"/>
                            <a:gd name="connsiteY3" fmla="*/ 574146 h 3444875"/>
                            <a:gd name="connsiteX4" fmla="*/ 5925191 w 5925191"/>
                            <a:gd name="connsiteY4" fmla="*/ 2870729 h 3444875"/>
                            <a:gd name="connsiteX5" fmla="*/ 5351045 w 5925191"/>
                            <a:gd name="connsiteY5" fmla="*/ 3444875 h 3444875"/>
                            <a:gd name="connsiteX6" fmla="*/ 574787 w 5925191"/>
                            <a:gd name="connsiteY6" fmla="*/ 3444875 h 3444875"/>
                            <a:gd name="connsiteX7" fmla="*/ 641 w 5925191"/>
                            <a:gd name="connsiteY7" fmla="*/ 2870729 h 3444875"/>
                            <a:gd name="connsiteX8" fmla="*/ 314 w 5925191"/>
                            <a:gd name="connsiteY8" fmla="*/ 330701 h 3444875"/>
                            <a:gd name="connsiteX0" fmla="*/ 314 w 5925191"/>
                            <a:gd name="connsiteY0" fmla="*/ 330701 h 3444875"/>
                            <a:gd name="connsiteX1" fmla="*/ 295716 w 5925191"/>
                            <a:gd name="connsiteY1" fmla="*/ 0 h 3444875"/>
                            <a:gd name="connsiteX2" fmla="*/ 5351045 w 5925191"/>
                            <a:gd name="connsiteY2" fmla="*/ 0 h 3444875"/>
                            <a:gd name="connsiteX3" fmla="*/ 5925191 w 5925191"/>
                            <a:gd name="connsiteY3" fmla="*/ 574146 h 3444875"/>
                            <a:gd name="connsiteX4" fmla="*/ 5925191 w 5925191"/>
                            <a:gd name="connsiteY4" fmla="*/ 2870729 h 3444875"/>
                            <a:gd name="connsiteX5" fmla="*/ 5351045 w 5925191"/>
                            <a:gd name="connsiteY5" fmla="*/ 3444875 h 3444875"/>
                            <a:gd name="connsiteX6" fmla="*/ 574787 w 5925191"/>
                            <a:gd name="connsiteY6" fmla="*/ 3444875 h 3444875"/>
                            <a:gd name="connsiteX7" fmla="*/ 0 w 5925191"/>
                            <a:gd name="connsiteY7" fmla="*/ 3126049 h 3444875"/>
                            <a:gd name="connsiteX8" fmla="*/ 314 w 5925191"/>
                            <a:gd name="connsiteY8" fmla="*/ 330701 h 3444875"/>
                            <a:gd name="connsiteX0" fmla="*/ 315 w 5925192"/>
                            <a:gd name="connsiteY0" fmla="*/ 330701 h 3444875"/>
                            <a:gd name="connsiteX1" fmla="*/ 295717 w 5925192"/>
                            <a:gd name="connsiteY1" fmla="*/ 0 h 3444875"/>
                            <a:gd name="connsiteX2" fmla="*/ 5351046 w 5925192"/>
                            <a:gd name="connsiteY2" fmla="*/ 0 h 3444875"/>
                            <a:gd name="connsiteX3" fmla="*/ 5925192 w 5925192"/>
                            <a:gd name="connsiteY3" fmla="*/ 574146 h 3444875"/>
                            <a:gd name="connsiteX4" fmla="*/ 5925192 w 5925192"/>
                            <a:gd name="connsiteY4" fmla="*/ 2870729 h 3444875"/>
                            <a:gd name="connsiteX5" fmla="*/ 5351046 w 5925192"/>
                            <a:gd name="connsiteY5" fmla="*/ 3444875 h 3444875"/>
                            <a:gd name="connsiteX6" fmla="*/ 313565 w 5925192"/>
                            <a:gd name="connsiteY6" fmla="*/ 3444875 h 3444875"/>
                            <a:gd name="connsiteX7" fmla="*/ 1 w 5925192"/>
                            <a:gd name="connsiteY7" fmla="*/ 3126049 h 3444875"/>
                            <a:gd name="connsiteX8" fmla="*/ 315 w 5925192"/>
                            <a:gd name="connsiteY8" fmla="*/ 330701 h 3444875"/>
                            <a:gd name="connsiteX0" fmla="*/ 315 w 5925196"/>
                            <a:gd name="connsiteY0" fmla="*/ 330701 h 3444875"/>
                            <a:gd name="connsiteX1" fmla="*/ 295717 w 5925196"/>
                            <a:gd name="connsiteY1" fmla="*/ 0 h 3444875"/>
                            <a:gd name="connsiteX2" fmla="*/ 5351046 w 5925196"/>
                            <a:gd name="connsiteY2" fmla="*/ 0 h 3444875"/>
                            <a:gd name="connsiteX3" fmla="*/ 5925192 w 5925196"/>
                            <a:gd name="connsiteY3" fmla="*/ 574146 h 3444875"/>
                            <a:gd name="connsiteX4" fmla="*/ 5925192 w 5925196"/>
                            <a:gd name="connsiteY4" fmla="*/ 2870729 h 3444875"/>
                            <a:gd name="connsiteX5" fmla="*/ 5612911 w 5925196"/>
                            <a:gd name="connsiteY5" fmla="*/ 3444875 h 3444875"/>
                            <a:gd name="connsiteX6" fmla="*/ 313565 w 5925196"/>
                            <a:gd name="connsiteY6" fmla="*/ 3444875 h 3444875"/>
                            <a:gd name="connsiteX7" fmla="*/ 1 w 5925196"/>
                            <a:gd name="connsiteY7" fmla="*/ 3126049 h 3444875"/>
                            <a:gd name="connsiteX8" fmla="*/ 315 w 5925196"/>
                            <a:gd name="connsiteY8" fmla="*/ 330701 h 3444875"/>
                            <a:gd name="connsiteX0" fmla="*/ 315 w 5925200"/>
                            <a:gd name="connsiteY0" fmla="*/ 330701 h 3444875"/>
                            <a:gd name="connsiteX1" fmla="*/ 295717 w 5925200"/>
                            <a:gd name="connsiteY1" fmla="*/ 0 h 3444875"/>
                            <a:gd name="connsiteX2" fmla="*/ 5351046 w 5925200"/>
                            <a:gd name="connsiteY2" fmla="*/ 0 h 3444875"/>
                            <a:gd name="connsiteX3" fmla="*/ 5925192 w 5925200"/>
                            <a:gd name="connsiteY3" fmla="*/ 574146 h 3444875"/>
                            <a:gd name="connsiteX4" fmla="*/ 5925196 w 5925200"/>
                            <a:gd name="connsiteY4" fmla="*/ 3126049 h 3444875"/>
                            <a:gd name="connsiteX5" fmla="*/ 5612911 w 5925200"/>
                            <a:gd name="connsiteY5" fmla="*/ 3444875 h 3444875"/>
                            <a:gd name="connsiteX6" fmla="*/ 313565 w 5925200"/>
                            <a:gd name="connsiteY6" fmla="*/ 3444875 h 3444875"/>
                            <a:gd name="connsiteX7" fmla="*/ 1 w 5925200"/>
                            <a:gd name="connsiteY7" fmla="*/ 3126049 h 3444875"/>
                            <a:gd name="connsiteX8" fmla="*/ 315 w 5925200"/>
                            <a:gd name="connsiteY8" fmla="*/ 330701 h 3444875"/>
                            <a:gd name="connsiteX0" fmla="*/ 315 w 5925200"/>
                            <a:gd name="connsiteY0" fmla="*/ 330701 h 3444875"/>
                            <a:gd name="connsiteX1" fmla="*/ 295717 w 5925200"/>
                            <a:gd name="connsiteY1" fmla="*/ 0 h 3444875"/>
                            <a:gd name="connsiteX2" fmla="*/ 5351046 w 5925200"/>
                            <a:gd name="connsiteY2" fmla="*/ 0 h 3444875"/>
                            <a:gd name="connsiteX3" fmla="*/ 5925200 w 5925200"/>
                            <a:gd name="connsiteY3" fmla="*/ 330702 h 3444875"/>
                            <a:gd name="connsiteX4" fmla="*/ 5925196 w 5925200"/>
                            <a:gd name="connsiteY4" fmla="*/ 3126049 h 3444875"/>
                            <a:gd name="connsiteX5" fmla="*/ 5612911 w 5925200"/>
                            <a:gd name="connsiteY5" fmla="*/ 3444875 h 3444875"/>
                            <a:gd name="connsiteX6" fmla="*/ 313565 w 5925200"/>
                            <a:gd name="connsiteY6" fmla="*/ 3444875 h 3444875"/>
                            <a:gd name="connsiteX7" fmla="*/ 1 w 5925200"/>
                            <a:gd name="connsiteY7" fmla="*/ 3126049 h 3444875"/>
                            <a:gd name="connsiteX8" fmla="*/ 315 w 5925200"/>
                            <a:gd name="connsiteY8" fmla="*/ 330701 h 3444875"/>
                            <a:gd name="connsiteX0" fmla="*/ 315 w 5925204"/>
                            <a:gd name="connsiteY0" fmla="*/ 330701 h 3444875"/>
                            <a:gd name="connsiteX1" fmla="*/ 295717 w 5925204"/>
                            <a:gd name="connsiteY1" fmla="*/ 0 h 3444875"/>
                            <a:gd name="connsiteX2" fmla="*/ 5612919 w 5925204"/>
                            <a:gd name="connsiteY2" fmla="*/ 0 h 3444875"/>
                            <a:gd name="connsiteX3" fmla="*/ 5925200 w 5925204"/>
                            <a:gd name="connsiteY3" fmla="*/ 330702 h 3444875"/>
                            <a:gd name="connsiteX4" fmla="*/ 5925196 w 5925204"/>
                            <a:gd name="connsiteY4" fmla="*/ 3126049 h 3444875"/>
                            <a:gd name="connsiteX5" fmla="*/ 5612911 w 5925204"/>
                            <a:gd name="connsiteY5" fmla="*/ 3444875 h 3444875"/>
                            <a:gd name="connsiteX6" fmla="*/ 313565 w 5925204"/>
                            <a:gd name="connsiteY6" fmla="*/ 3444875 h 3444875"/>
                            <a:gd name="connsiteX7" fmla="*/ 1 w 5925204"/>
                            <a:gd name="connsiteY7" fmla="*/ 3126049 h 3444875"/>
                            <a:gd name="connsiteX8" fmla="*/ 315 w 5925204"/>
                            <a:gd name="connsiteY8" fmla="*/ 330701 h 344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25204" h="3444875">
                              <a:moveTo>
                                <a:pt x="315" y="330701"/>
                              </a:moveTo>
                              <a:cubicBezTo>
                                <a:pt x="315" y="13609"/>
                                <a:pt x="-21375" y="0"/>
                                <a:pt x="295717" y="0"/>
                              </a:cubicBezTo>
                              <a:lnTo>
                                <a:pt x="5612919" y="0"/>
                              </a:lnTo>
                              <a:cubicBezTo>
                                <a:pt x="5930011" y="0"/>
                                <a:pt x="5925200" y="13610"/>
                                <a:pt x="5925200" y="330702"/>
                              </a:cubicBezTo>
                              <a:cubicBezTo>
                                <a:pt x="5925201" y="1181336"/>
                                <a:pt x="5925195" y="2275415"/>
                                <a:pt x="5925196" y="3126049"/>
                              </a:cubicBezTo>
                              <a:cubicBezTo>
                                <a:pt x="5925196" y="3443141"/>
                                <a:pt x="5930003" y="3444875"/>
                                <a:pt x="5612911" y="3444875"/>
                              </a:cubicBezTo>
                              <a:lnTo>
                                <a:pt x="313565" y="3444875"/>
                              </a:lnTo>
                              <a:cubicBezTo>
                                <a:pt x="-3527" y="3444875"/>
                                <a:pt x="1" y="3443141"/>
                                <a:pt x="1" y="3126049"/>
                              </a:cubicBezTo>
                              <a:cubicBezTo>
                                <a:pt x="106" y="2194266"/>
                                <a:pt x="210" y="1262484"/>
                                <a:pt x="315" y="3307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34925" cap="rnd" cmpd="sng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43" o:spid="_x0000_s1026" style="position:absolute;left:0;text-align:left;margin-left:55.5pt;margin-top:9.15pt;width:490.5pt;height:282.65pt;z-index:-251501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925204,344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" path="m315,330701c315,13609,-21375,,295717,l5612919,v317092,,312281,13610,312281,330702c5925201,1181336,5925195,2275415,5925196,3126049v,317092,4807,318826,-312285,318826l313565,3444875c-3527,3444875,1,3443141,1,3126049,106,2194266,210,1262484,315,330701xe" fillcolor="#d8d8d8 [2732]" strokecolor="black [3213]" strokeweight="2.75pt">
                <v:stroke dashstyle="1 1" joinstyle="bevel" endcap="round"/>
                <v:path arrowok="t" o:connecttype="custom" o:connectlocs="331,344600;310896,0;5901035,0;6229346,344601;6229342,3257429;5901027,3589655;329661,3589655;1,3257429;331,344600" o:connectangles="0,0,0,0,0,0,0,0,0"/>
                <w10:wrap anchorx="margin"/>
              </v:shape>
            </w:pict>
          </mc:Fallback>
        </mc:AlternateContent>
      </w:r>
    </w:p>
    <w:tbl>
      <w:tblPr>
        <w:tblStyle w:val="a6"/>
        <w:tblW w:w="978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908D5" w:rsidTr="00DC6B2C">
        <w:tc>
          <w:tcPr>
            <w:tcW w:w="9781" w:type="dxa"/>
          </w:tcPr>
          <w:p w:rsidR="00C917C1" w:rsidRPr="00904C71" w:rsidRDefault="00904C71" w:rsidP="00DC6B2C">
            <w:pPr>
              <w:pStyle w:val="Web"/>
              <w:spacing w:before="0" w:beforeAutospacing="0" w:after="0" w:afterAutospacing="0" w:line="400" w:lineRule="exact"/>
              <w:ind w:leftChars="94" w:left="481" w:hanging="284"/>
              <w:jc w:val="both"/>
              <w:textAlignment w:val="baseline"/>
              <w:rPr>
                <w:rFonts w:asciiTheme="majorEastAsia" w:eastAsiaTheme="majorEastAsia" w:hAnsiTheme="majorEastAsia"/>
                <w:b/>
                <w:position w:val="2"/>
                <w:sz w:val="21"/>
                <w:szCs w:val="21"/>
              </w:rPr>
            </w:pPr>
            <w:r>
              <w:rPr>
                <w:rFonts w:ascii="A-OTF 新ゴ Pro B" w:eastAsia="A-OTF 新ゴ Pro B" w:hAnsi="A-OTF 新ゴ Pro B" w:cs="+mn-cs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76B9C581" wp14:editId="4FDAE4B7">
                      <wp:simplePos x="0" y="0"/>
                      <wp:positionH relativeFrom="column">
                        <wp:posOffset>138535</wp:posOffset>
                      </wp:positionH>
                      <wp:positionV relativeFrom="paragraph">
                        <wp:posOffset>6350</wp:posOffset>
                      </wp:positionV>
                      <wp:extent cx="1082675" cy="251460"/>
                      <wp:effectExtent l="0" t="0" r="22225" b="1524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0" cmpd="thickThin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8" o:spid="_x0000_s1026" style="position:absolute;left:0;text-align:left;margin-left:10.9pt;margin-top:.5pt;width:85.25pt;height:19.8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" fillcolor="black [3213]" strokecolor="black [3213]" strokeweight="0">
                      <v:stroke linestyle="thickThin" joinstyle="round"/>
                    </v:rect>
                  </w:pict>
                </mc:Fallback>
              </mc:AlternateContent>
            </w:r>
            <w:r w:rsidR="00C917C1" w:rsidRPr="00904C71">
              <w:rPr>
                <w:rFonts w:ascii="メイリオ" w:eastAsia="メイリオ" w:hAnsi="メイリオ" w:cs="メイリオ" w:hint="eastAsia"/>
                <w:b/>
                <w:color w:val="FFFFFF" w:themeColor="background1"/>
                <w:position w:val="2"/>
                <w14:textOutline w14:w="1905" w14:cap="rnd" w14:cmpd="sng" w14:algn="ctr">
                  <w14:noFill/>
                  <w14:prstDash w14:val="solid"/>
                  <w14:bevel/>
                </w14:textOutline>
              </w:rPr>
              <w:t>〔 ポイント！〕</w:t>
            </w:r>
          </w:p>
          <w:p w:rsidR="009908D5" w:rsidRPr="00745DEA" w:rsidRDefault="009908D5" w:rsidP="00DC6B2C">
            <w:pPr>
              <w:pStyle w:val="Web"/>
              <w:spacing w:before="0" w:beforeAutospacing="0" w:after="0" w:afterAutospacing="0" w:line="400" w:lineRule="exact"/>
              <w:ind w:leftChars="94" w:left="481" w:hanging="284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・「被災者</w:t>
            </w:r>
            <w:r w:rsidR="005271B8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を支援したい人（ボランティア）」が災害時には多く現場へ駆けつけます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が、「支援を願う人（被災者）」と結び付ける（マッチング）ためには、現地に案内所の役割を担う機能</w:t>
            </w:r>
            <w:r w:rsidR="006E0855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</w:t>
            </w:r>
            <w:r w:rsidR="00E908D0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市町村</w:t>
            </w:r>
            <w:r w:rsidR="006E0855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災害ボランティアセンター）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が必要です。</w:t>
            </w:r>
          </w:p>
          <w:p w:rsidR="000278CF" w:rsidRPr="00745DEA" w:rsidRDefault="000278CF" w:rsidP="00DC6B2C">
            <w:pPr>
              <w:pStyle w:val="Web"/>
              <w:spacing w:before="0" w:beforeAutospacing="0" w:after="0" w:afterAutospacing="0"/>
              <w:ind w:leftChars="100" w:left="421" w:hangingChars="100" w:hanging="211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9908D5" w:rsidRPr="00745DEA" w:rsidRDefault="009908D5" w:rsidP="00DC6B2C">
            <w:pPr>
              <w:pStyle w:val="Web"/>
              <w:spacing w:before="0" w:beforeAutospacing="0" w:after="0" w:afterAutospacing="0"/>
              <w:ind w:leftChars="100" w:left="421" w:hangingChars="100" w:hanging="211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・被災者側にも、当事者やその家族等だけで復旧が困難な場合に、ボランティアの支援要請等を相談できる窓口の役割を担う機能</w:t>
            </w:r>
            <w:r w:rsidR="006E0855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</w:t>
            </w:r>
            <w:r w:rsidR="00E908D0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市町村</w:t>
            </w:r>
            <w:r w:rsidR="006E0855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災害ボランティアセンター）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が必要です。</w:t>
            </w:r>
          </w:p>
          <w:p w:rsidR="000278CF" w:rsidRPr="00745DEA" w:rsidRDefault="000278CF" w:rsidP="00DC6B2C">
            <w:pPr>
              <w:pStyle w:val="Web"/>
              <w:spacing w:before="0" w:beforeAutospacing="0" w:after="0" w:afterAutospacing="0"/>
              <w:ind w:leftChars="100" w:left="421" w:hangingChars="100" w:hanging="211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9908D5" w:rsidRPr="00745DEA" w:rsidRDefault="009908D5" w:rsidP="00DC6B2C">
            <w:pPr>
              <w:pStyle w:val="Web"/>
              <w:spacing w:before="0" w:beforeAutospacing="0" w:after="0" w:afterAutospacing="0"/>
              <w:ind w:leftChars="100" w:left="421" w:hangingChars="100" w:hanging="211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•ボランティアの自由意思や任意性を尊重しつつ、本当に支援</w:t>
            </w:r>
            <w:r w:rsidR="00FB52CE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を必要とする被災者のニーズに応じて、効率的かつ効果的な支援活動を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展開</w:t>
            </w:r>
            <w:r w:rsidR="00FB52CE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する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ためには、一定の秩序ある組織的な活動が不可欠であり、その中心となる組織が「</w:t>
            </w:r>
            <w:r w:rsidR="00E908D0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市町村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災害ボランティアセンター」です。</w:t>
            </w:r>
          </w:p>
          <w:p w:rsidR="00E908D0" w:rsidRPr="00745DEA" w:rsidRDefault="00E908D0" w:rsidP="00DC6B2C">
            <w:pPr>
              <w:pStyle w:val="Web"/>
              <w:spacing w:before="0" w:beforeAutospacing="0" w:after="0" w:afterAutospacing="0"/>
              <w:ind w:leftChars="100" w:left="421" w:hangingChars="100" w:hanging="211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908D0" w:rsidRPr="00887B0B" w:rsidRDefault="00E908D0" w:rsidP="00DC6B2C">
            <w:pPr>
              <w:pStyle w:val="Web"/>
              <w:spacing w:before="0" w:beforeAutospacing="0" w:after="0" w:afterAutospacing="0"/>
              <w:ind w:leftChars="100" w:left="421" w:hangingChars="100" w:hanging="211"/>
              <w:jc w:val="both"/>
              <w:textAlignment w:val="baseline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="009B66CE"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北海道災害ボランティアセンターと</w:t>
            </w:r>
            <w:r w:rsidRPr="00745DE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市町村災害ボランティアセンターの関係のイメージ図は次ページのとおりです。</w:t>
            </w:r>
          </w:p>
        </w:tc>
      </w:tr>
    </w:tbl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E31AF4" w:rsidP="0013405D">
      <w:pPr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15936" behindDoc="1" locked="0" layoutInCell="1" allowOverlap="1" wp14:anchorId="0EFAD52F" wp14:editId="47D119D1">
            <wp:simplePos x="0" y="0"/>
            <wp:positionH relativeFrom="column">
              <wp:posOffset>3810</wp:posOffset>
            </wp:positionH>
            <wp:positionV relativeFrom="paragraph">
              <wp:posOffset>103505</wp:posOffset>
            </wp:positionV>
            <wp:extent cx="6120130" cy="8840470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道災害ＶＣ＆市町村災害ＶＣの関係図(モノ)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E908D0" w:rsidRDefault="00E908D0" w:rsidP="0013405D">
      <w:pPr>
        <w:rPr>
          <w:sz w:val="24"/>
          <w:szCs w:val="24"/>
          <w:bdr w:val="single" w:sz="4" w:space="0" w:color="auto"/>
        </w:rPr>
      </w:pPr>
    </w:p>
    <w:p w:rsidR="006660A7" w:rsidRDefault="006660A7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</w:p>
    <w:p w:rsidR="004278E3" w:rsidRDefault="004278E3" w:rsidP="0013405D">
      <w:pPr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4278E3" w:rsidSect="003F03A9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AC" w:rsidRDefault="00635FAC" w:rsidP="00C50777">
      <w:r>
        <w:separator/>
      </w:r>
    </w:p>
  </w:endnote>
  <w:endnote w:type="continuationSeparator" w:id="0">
    <w:p w:rsidR="00635FAC" w:rsidRDefault="00635FAC" w:rsidP="00C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-OTF 新ゴ Pro B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AC" w:rsidRDefault="00635FAC" w:rsidP="00C50777">
      <w:r>
        <w:separator/>
      </w:r>
    </w:p>
  </w:footnote>
  <w:footnote w:type="continuationSeparator" w:id="0">
    <w:p w:rsidR="00635FAC" w:rsidRDefault="00635FAC" w:rsidP="00C5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AED"/>
    <w:multiLevelType w:val="hybridMultilevel"/>
    <w:tmpl w:val="5A10B0B0"/>
    <w:lvl w:ilvl="0" w:tplc="44D27BE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06A8122D"/>
    <w:multiLevelType w:val="hybridMultilevel"/>
    <w:tmpl w:val="6EF059AA"/>
    <w:lvl w:ilvl="0" w:tplc="4CB8C0FE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C3F7D8A"/>
    <w:multiLevelType w:val="hybridMultilevel"/>
    <w:tmpl w:val="611E43F6"/>
    <w:lvl w:ilvl="0" w:tplc="7C8A3C3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3841D1"/>
    <w:multiLevelType w:val="hybridMultilevel"/>
    <w:tmpl w:val="3F480430"/>
    <w:lvl w:ilvl="0" w:tplc="AE5809D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B013B05"/>
    <w:multiLevelType w:val="hybridMultilevel"/>
    <w:tmpl w:val="514889E4"/>
    <w:lvl w:ilvl="0" w:tplc="991E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F413A69"/>
    <w:multiLevelType w:val="hybridMultilevel"/>
    <w:tmpl w:val="91C49A10"/>
    <w:lvl w:ilvl="0" w:tplc="AE5809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28EA5E07"/>
    <w:multiLevelType w:val="hybridMultilevel"/>
    <w:tmpl w:val="28F24D48"/>
    <w:lvl w:ilvl="0" w:tplc="A3B83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5712DC"/>
    <w:multiLevelType w:val="hybridMultilevel"/>
    <w:tmpl w:val="FA36968C"/>
    <w:lvl w:ilvl="0" w:tplc="95CC39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161065E"/>
    <w:multiLevelType w:val="hybridMultilevel"/>
    <w:tmpl w:val="035A0ABA"/>
    <w:lvl w:ilvl="0" w:tplc="33AA73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6A63C37"/>
    <w:multiLevelType w:val="hybridMultilevel"/>
    <w:tmpl w:val="A6EE9976"/>
    <w:lvl w:ilvl="0" w:tplc="173A7C0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>
    <w:nsid w:val="38C106D7"/>
    <w:multiLevelType w:val="hybridMultilevel"/>
    <w:tmpl w:val="C8BEC3A8"/>
    <w:lvl w:ilvl="0" w:tplc="7EB2052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>
    <w:nsid w:val="404E2FA8"/>
    <w:multiLevelType w:val="hybridMultilevel"/>
    <w:tmpl w:val="651EC9FE"/>
    <w:lvl w:ilvl="0" w:tplc="95CC39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43641961"/>
    <w:multiLevelType w:val="hybridMultilevel"/>
    <w:tmpl w:val="1B68B7EA"/>
    <w:lvl w:ilvl="0" w:tplc="654804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47013A14"/>
    <w:multiLevelType w:val="hybridMultilevel"/>
    <w:tmpl w:val="4F0CD210"/>
    <w:lvl w:ilvl="0" w:tplc="ABBE1616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>
    <w:nsid w:val="4AE7338B"/>
    <w:multiLevelType w:val="hybridMultilevel"/>
    <w:tmpl w:val="FA36968C"/>
    <w:lvl w:ilvl="0" w:tplc="95CC39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4BAC5893"/>
    <w:multiLevelType w:val="hybridMultilevel"/>
    <w:tmpl w:val="EF5A02C0"/>
    <w:lvl w:ilvl="0" w:tplc="C88E66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51A449FD"/>
    <w:multiLevelType w:val="hybridMultilevel"/>
    <w:tmpl w:val="17AEEC02"/>
    <w:lvl w:ilvl="0" w:tplc="C4D49336">
      <w:start w:val="1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+mn-cs" w:hint="eastAsia"/>
        <w:color w:val="1E1C1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3F08D5"/>
    <w:multiLevelType w:val="hybridMultilevel"/>
    <w:tmpl w:val="1834E2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6D5ACD"/>
    <w:multiLevelType w:val="hybridMultilevel"/>
    <w:tmpl w:val="12D26600"/>
    <w:lvl w:ilvl="0" w:tplc="B98A73F0">
      <w:start w:val="1"/>
      <w:numFmt w:val="decimalFullWidth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5F691619"/>
    <w:multiLevelType w:val="hybridMultilevel"/>
    <w:tmpl w:val="A97EEE0C"/>
    <w:lvl w:ilvl="0" w:tplc="AE5809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63EB7DC1"/>
    <w:multiLevelType w:val="hybridMultilevel"/>
    <w:tmpl w:val="03AAEB94"/>
    <w:lvl w:ilvl="0" w:tplc="04C09FC6">
      <w:start w:val="2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>
    <w:nsid w:val="652E58D0"/>
    <w:multiLevelType w:val="hybridMultilevel"/>
    <w:tmpl w:val="A56455BC"/>
    <w:lvl w:ilvl="0" w:tplc="33AA73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2">
    <w:nsid w:val="659554D6"/>
    <w:multiLevelType w:val="hybridMultilevel"/>
    <w:tmpl w:val="D8D86938"/>
    <w:lvl w:ilvl="0" w:tplc="86FCFBD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>
    <w:nsid w:val="65FA7CD7"/>
    <w:multiLevelType w:val="hybridMultilevel"/>
    <w:tmpl w:val="2ABCD660"/>
    <w:lvl w:ilvl="0" w:tplc="42286A2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2D6659"/>
    <w:multiLevelType w:val="hybridMultilevel"/>
    <w:tmpl w:val="1004B61E"/>
    <w:lvl w:ilvl="0" w:tplc="F656C51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6A41096D"/>
    <w:multiLevelType w:val="hybridMultilevel"/>
    <w:tmpl w:val="3A3440BE"/>
    <w:lvl w:ilvl="0" w:tplc="81449860">
      <w:start w:val="12"/>
      <w:numFmt w:val="decimal"/>
      <w:lvlText w:val="（%1）"/>
      <w:lvlJc w:val="left"/>
      <w:pPr>
        <w:ind w:left="13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>
    <w:nsid w:val="6D581719"/>
    <w:multiLevelType w:val="hybridMultilevel"/>
    <w:tmpl w:val="99DC18C0"/>
    <w:lvl w:ilvl="0" w:tplc="4ECA031C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>
    <w:nsid w:val="73654A4B"/>
    <w:multiLevelType w:val="hybridMultilevel"/>
    <w:tmpl w:val="AE1879DC"/>
    <w:lvl w:ilvl="0" w:tplc="61045F98">
      <w:start w:val="1"/>
      <w:numFmt w:val="decimalFullWidth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>
    <w:nsid w:val="78E239A0"/>
    <w:multiLevelType w:val="hybridMultilevel"/>
    <w:tmpl w:val="B95CA710"/>
    <w:lvl w:ilvl="0" w:tplc="AE5809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A3648A2"/>
    <w:multiLevelType w:val="hybridMultilevel"/>
    <w:tmpl w:val="AE905EA4"/>
    <w:lvl w:ilvl="0" w:tplc="779C0336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>
    <w:nsid w:val="7A5F53A1"/>
    <w:multiLevelType w:val="hybridMultilevel"/>
    <w:tmpl w:val="B824B6F8"/>
    <w:lvl w:ilvl="0" w:tplc="95CC39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>
    <w:nsid w:val="7C150AA6"/>
    <w:multiLevelType w:val="hybridMultilevel"/>
    <w:tmpl w:val="1618136A"/>
    <w:lvl w:ilvl="0" w:tplc="ABBE161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14009D4A">
      <w:numFmt w:val="bullet"/>
      <w:lvlText w:val="・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>
    <w:nsid w:val="7EB94FA1"/>
    <w:multiLevelType w:val="hybridMultilevel"/>
    <w:tmpl w:val="5DE236D2"/>
    <w:lvl w:ilvl="0" w:tplc="D3AE4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31"/>
  </w:num>
  <w:num w:numId="4">
    <w:abstractNumId w:val="13"/>
  </w:num>
  <w:num w:numId="5">
    <w:abstractNumId w:val="17"/>
  </w:num>
  <w:num w:numId="6">
    <w:abstractNumId w:val="8"/>
  </w:num>
  <w:num w:numId="7">
    <w:abstractNumId w:val="32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30"/>
  </w:num>
  <w:num w:numId="13">
    <w:abstractNumId w:val="7"/>
  </w:num>
  <w:num w:numId="14">
    <w:abstractNumId w:val="11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8"/>
  </w:num>
  <w:num w:numId="20">
    <w:abstractNumId w:val="25"/>
  </w:num>
  <w:num w:numId="21">
    <w:abstractNumId w:val="27"/>
  </w:num>
  <w:num w:numId="22">
    <w:abstractNumId w:val="29"/>
  </w:num>
  <w:num w:numId="23">
    <w:abstractNumId w:val="26"/>
  </w:num>
  <w:num w:numId="24">
    <w:abstractNumId w:val="20"/>
  </w:num>
  <w:num w:numId="25">
    <w:abstractNumId w:val="21"/>
  </w:num>
  <w:num w:numId="26">
    <w:abstractNumId w:val="1"/>
  </w:num>
  <w:num w:numId="27">
    <w:abstractNumId w:val="16"/>
  </w:num>
  <w:num w:numId="28">
    <w:abstractNumId w:val="12"/>
  </w:num>
  <w:num w:numId="29">
    <w:abstractNumId w:val="4"/>
  </w:num>
  <w:num w:numId="30">
    <w:abstractNumId w:val="19"/>
  </w:num>
  <w:num w:numId="31">
    <w:abstractNumId w:val="28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3"/>
    <w:rsid w:val="00003486"/>
    <w:rsid w:val="00003F14"/>
    <w:rsid w:val="0001308D"/>
    <w:rsid w:val="0001479D"/>
    <w:rsid w:val="00025B89"/>
    <w:rsid w:val="000278CF"/>
    <w:rsid w:val="0003052D"/>
    <w:rsid w:val="0003242B"/>
    <w:rsid w:val="000355EE"/>
    <w:rsid w:val="00054DA7"/>
    <w:rsid w:val="00054E32"/>
    <w:rsid w:val="00056675"/>
    <w:rsid w:val="00057A32"/>
    <w:rsid w:val="00062B58"/>
    <w:rsid w:val="000632EB"/>
    <w:rsid w:val="0006660B"/>
    <w:rsid w:val="00066B39"/>
    <w:rsid w:val="000861D3"/>
    <w:rsid w:val="00093E11"/>
    <w:rsid w:val="00095FAB"/>
    <w:rsid w:val="000A0791"/>
    <w:rsid w:val="000B1ABF"/>
    <w:rsid w:val="000B74D7"/>
    <w:rsid w:val="000C14D9"/>
    <w:rsid w:val="000C6704"/>
    <w:rsid w:val="000C735C"/>
    <w:rsid w:val="000D2D3F"/>
    <w:rsid w:val="000E2C46"/>
    <w:rsid w:val="000E6BD1"/>
    <w:rsid w:val="000F1CC4"/>
    <w:rsid w:val="000F74BA"/>
    <w:rsid w:val="000F7A66"/>
    <w:rsid w:val="00104BE0"/>
    <w:rsid w:val="00110C1C"/>
    <w:rsid w:val="00111286"/>
    <w:rsid w:val="001164C4"/>
    <w:rsid w:val="00117EF1"/>
    <w:rsid w:val="00122A0D"/>
    <w:rsid w:val="00127FF8"/>
    <w:rsid w:val="0013405D"/>
    <w:rsid w:val="001348B2"/>
    <w:rsid w:val="00134B46"/>
    <w:rsid w:val="001541D8"/>
    <w:rsid w:val="00154A84"/>
    <w:rsid w:val="001562AE"/>
    <w:rsid w:val="00162936"/>
    <w:rsid w:val="00175D76"/>
    <w:rsid w:val="0018123C"/>
    <w:rsid w:val="00184C32"/>
    <w:rsid w:val="001931EA"/>
    <w:rsid w:val="001945B9"/>
    <w:rsid w:val="001968F9"/>
    <w:rsid w:val="001A01B7"/>
    <w:rsid w:val="001A7439"/>
    <w:rsid w:val="001A7E6B"/>
    <w:rsid w:val="001B1A20"/>
    <w:rsid w:val="001B558C"/>
    <w:rsid w:val="001C577C"/>
    <w:rsid w:val="001D0157"/>
    <w:rsid w:val="001D199C"/>
    <w:rsid w:val="001D4CD5"/>
    <w:rsid w:val="001D5259"/>
    <w:rsid w:val="001D5499"/>
    <w:rsid w:val="001E153E"/>
    <w:rsid w:val="001E24DA"/>
    <w:rsid w:val="001F2E30"/>
    <w:rsid w:val="001F52B0"/>
    <w:rsid w:val="001F5534"/>
    <w:rsid w:val="00205A9E"/>
    <w:rsid w:val="00207458"/>
    <w:rsid w:val="00210AFF"/>
    <w:rsid w:val="00211495"/>
    <w:rsid w:val="002114FF"/>
    <w:rsid w:val="002149A5"/>
    <w:rsid w:val="0022224F"/>
    <w:rsid w:val="0022509E"/>
    <w:rsid w:val="00225384"/>
    <w:rsid w:val="00241E00"/>
    <w:rsid w:val="002441E9"/>
    <w:rsid w:val="00252840"/>
    <w:rsid w:val="002556E2"/>
    <w:rsid w:val="0029023B"/>
    <w:rsid w:val="002948BD"/>
    <w:rsid w:val="002A1837"/>
    <w:rsid w:val="002A4D47"/>
    <w:rsid w:val="002A5956"/>
    <w:rsid w:val="002B6B24"/>
    <w:rsid w:val="002C1171"/>
    <w:rsid w:val="002C6E82"/>
    <w:rsid w:val="002D6079"/>
    <w:rsid w:val="002E4A9E"/>
    <w:rsid w:val="002E53B9"/>
    <w:rsid w:val="00306580"/>
    <w:rsid w:val="0031036D"/>
    <w:rsid w:val="00311DED"/>
    <w:rsid w:val="0031726E"/>
    <w:rsid w:val="003210D7"/>
    <w:rsid w:val="00321B75"/>
    <w:rsid w:val="00330B21"/>
    <w:rsid w:val="00333E5D"/>
    <w:rsid w:val="00336CC2"/>
    <w:rsid w:val="003414EC"/>
    <w:rsid w:val="003438A2"/>
    <w:rsid w:val="00345CF4"/>
    <w:rsid w:val="003477AB"/>
    <w:rsid w:val="003546E4"/>
    <w:rsid w:val="00363385"/>
    <w:rsid w:val="00364B19"/>
    <w:rsid w:val="003655FA"/>
    <w:rsid w:val="00370F53"/>
    <w:rsid w:val="00373B4A"/>
    <w:rsid w:val="003848C9"/>
    <w:rsid w:val="00386158"/>
    <w:rsid w:val="00393A41"/>
    <w:rsid w:val="00395A69"/>
    <w:rsid w:val="00397144"/>
    <w:rsid w:val="003A4DC2"/>
    <w:rsid w:val="003A57DC"/>
    <w:rsid w:val="003A70C1"/>
    <w:rsid w:val="003C1C2D"/>
    <w:rsid w:val="003C3EBB"/>
    <w:rsid w:val="003C6B26"/>
    <w:rsid w:val="003C72FC"/>
    <w:rsid w:val="003D38E0"/>
    <w:rsid w:val="003D4A45"/>
    <w:rsid w:val="003D51D6"/>
    <w:rsid w:val="003E3135"/>
    <w:rsid w:val="003F03A9"/>
    <w:rsid w:val="003F31F7"/>
    <w:rsid w:val="003F3D5D"/>
    <w:rsid w:val="00403A91"/>
    <w:rsid w:val="004042B3"/>
    <w:rsid w:val="004278E3"/>
    <w:rsid w:val="00430087"/>
    <w:rsid w:val="00441CF4"/>
    <w:rsid w:val="00445735"/>
    <w:rsid w:val="00445F80"/>
    <w:rsid w:val="00452879"/>
    <w:rsid w:val="00455BCD"/>
    <w:rsid w:val="0045781E"/>
    <w:rsid w:val="00463C74"/>
    <w:rsid w:val="00464414"/>
    <w:rsid w:val="00467D85"/>
    <w:rsid w:val="00476BE7"/>
    <w:rsid w:val="00482ED0"/>
    <w:rsid w:val="004908F7"/>
    <w:rsid w:val="0049161E"/>
    <w:rsid w:val="00494485"/>
    <w:rsid w:val="00496D52"/>
    <w:rsid w:val="004C62DC"/>
    <w:rsid w:val="004C6FC2"/>
    <w:rsid w:val="004D53D2"/>
    <w:rsid w:val="004D628C"/>
    <w:rsid w:val="004D6E56"/>
    <w:rsid w:val="004E04C3"/>
    <w:rsid w:val="004E3566"/>
    <w:rsid w:val="004E3735"/>
    <w:rsid w:val="004E65D9"/>
    <w:rsid w:val="004F5370"/>
    <w:rsid w:val="004F5AB9"/>
    <w:rsid w:val="0050510D"/>
    <w:rsid w:val="0050699E"/>
    <w:rsid w:val="0052163C"/>
    <w:rsid w:val="005271B8"/>
    <w:rsid w:val="00530DDD"/>
    <w:rsid w:val="00531F96"/>
    <w:rsid w:val="00533E1C"/>
    <w:rsid w:val="00544F30"/>
    <w:rsid w:val="00545D37"/>
    <w:rsid w:val="005510F7"/>
    <w:rsid w:val="005573F7"/>
    <w:rsid w:val="00576B5D"/>
    <w:rsid w:val="00577D2B"/>
    <w:rsid w:val="00581B96"/>
    <w:rsid w:val="00585CD1"/>
    <w:rsid w:val="005863B8"/>
    <w:rsid w:val="005872A0"/>
    <w:rsid w:val="00592A94"/>
    <w:rsid w:val="0059681E"/>
    <w:rsid w:val="005A1636"/>
    <w:rsid w:val="005A2268"/>
    <w:rsid w:val="005A4119"/>
    <w:rsid w:val="005A49C1"/>
    <w:rsid w:val="005B3C8F"/>
    <w:rsid w:val="005C17DC"/>
    <w:rsid w:val="005C305C"/>
    <w:rsid w:val="005C53A0"/>
    <w:rsid w:val="005C6878"/>
    <w:rsid w:val="005C6FF7"/>
    <w:rsid w:val="005D098B"/>
    <w:rsid w:val="005D50AE"/>
    <w:rsid w:val="005F39D9"/>
    <w:rsid w:val="005F53FD"/>
    <w:rsid w:val="005F6D80"/>
    <w:rsid w:val="00613BF7"/>
    <w:rsid w:val="00616436"/>
    <w:rsid w:val="00635C48"/>
    <w:rsid w:val="00635FAC"/>
    <w:rsid w:val="006431AB"/>
    <w:rsid w:val="0064647D"/>
    <w:rsid w:val="00650768"/>
    <w:rsid w:val="00651051"/>
    <w:rsid w:val="0065209F"/>
    <w:rsid w:val="00655CD9"/>
    <w:rsid w:val="00661E35"/>
    <w:rsid w:val="0066314A"/>
    <w:rsid w:val="006660A7"/>
    <w:rsid w:val="0066642B"/>
    <w:rsid w:val="0066758D"/>
    <w:rsid w:val="00672C30"/>
    <w:rsid w:val="006910B6"/>
    <w:rsid w:val="006B2E56"/>
    <w:rsid w:val="006C453D"/>
    <w:rsid w:val="006D08D8"/>
    <w:rsid w:val="006D2481"/>
    <w:rsid w:val="006D4432"/>
    <w:rsid w:val="006E0855"/>
    <w:rsid w:val="006F5FDE"/>
    <w:rsid w:val="0070134F"/>
    <w:rsid w:val="0070681B"/>
    <w:rsid w:val="007074C1"/>
    <w:rsid w:val="007105E0"/>
    <w:rsid w:val="00711795"/>
    <w:rsid w:val="00715AA1"/>
    <w:rsid w:val="00715EF9"/>
    <w:rsid w:val="00733EF6"/>
    <w:rsid w:val="0074077B"/>
    <w:rsid w:val="00745DEA"/>
    <w:rsid w:val="00747243"/>
    <w:rsid w:val="007608DC"/>
    <w:rsid w:val="00770486"/>
    <w:rsid w:val="00773A54"/>
    <w:rsid w:val="007804BB"/>
    <w:rsid w:val="007948EE"/>
    <w:rsid w:val="007956D1"/>
    <w:rsid w:val="00795C3D"/>
    <w:rsid w:val="0079677C"/>
    <w:rsid w:val="00796EBF"/>
    <w:rsid w:val="007A2EBB"/>
    <w:rsid w:val="007B4BAB"/>
    <w:rsid w:val="007B5449"/>
    <w:rsid w:val="007C0CFC"/>
    <w:rsid w:val="007C3AE1"/>
    <w:rsid w:val="007C4B17"/>
    <w:rsid w:val="007D01FA"/>
    <w:rsid w:val="007E09B5"/>
    <w:rsid w:val="007E23D4"/>
    <w:rsid w:val="007F3CBE"/>
    <w:rsid w:val="007F4DD5"/>
    <w:rsid w:val="007F7C1A"/>
    <w:rsid w:val="0080403A"/>
    <w:rsid w:val="00805A30"/>
    <w:rsid w:val="00805DD0"/>
    <w:rsid w:val="00821126"/>
    <w:rsid w:val="00823384"/>
    <w:rsid w:val="008265DC"/>
    <w:rsid w:val="00827094"/>
    <w:rsid w:val="0082772E"/>
    <w:rsid w:val="0083115B"/>
    <w:rsid w:val="008312EB"/>
    <w:rsid w:val="00832D59"/>
    <w:rsid w:val="00835913"/>
    <w:rsid w:val="00836E52"/>
    <w:rsid w:val="00841E44"/>
    <w:rsid w:val="008444A8"/>
    <w:rsid w:val="0084546D"/>
    <w:rsid w:val="00845DFA"/>
    <w:rsid w:val="00846247"/>
    <w:rsid w:val="00852D12"/>
    <w:rsid w:val="00854D05"/>
    <w:rsid w:val="00854F82"/>
    <w:rsid w:val="00855F6B"/>
    <w:rsid w:val="0086239D"/>
    <w:rsid w:val="008661CA"/>
    <w:rsid w:val="00867731"/>
    <w:rsid w:val="008702DA"/>
    <w:rsid w:val="00873EC3"/>
    <w:rsid w:val="00874F84"/>
    <w:rsid w:val="00882976"/>
    <w:rsid w:val="00882A85"/>
    <w:rsid w:val="00884FC3"/>
    <w:rsid w:val="00887B0B"/>
    <w:rsid w:val="00894AD4"/>
    <w:rsid w:val="008A03B4"/>
    <w:rsid w:val="008A18BE"/>
    <w:rsid w:val="008A2437"/>
    <w:rsid w:val="008B0B83"/>
    <w:rsid w:val="008C2BB4"/>
    <w:rsid w:val="008C5CE4"/>
    <w:rsid w:val="008D0B08"/>
    <w:rsid w:val="008D3E0F"/>
    <w:rsid w:val="008E4615"/>
    <w:rsid w:val="008F3A31"/>
    <w:rsid w:val="00904C71"/>
    <w:rsid w:val="00907AB8"/>
    <w:rsid w:val="00931CD6"/>
    <w:rsid w:val="009337F3"/>
    <w:rsid w:val="0094286B"/>
    <w:rsid w:val="00943718"/>
    <w:rsid w:val="00947447"/>
    <w:rsid w:val="0095799E"/>
    <w:rsid w:val="00961824"/>
    <w:rsid w:val="00961DDB"/>
    <w:rsid w:val="00966F73"/>
    <w:rsid w:val="00971905"/>
    <w:rsid w:val="009908D5"/>
    <w:rsid w:val="009921CF"/>
    <w:rsid w:val="009968D5"/>
    <w:rsid w:val="009B38A5"/>
    <w:rsid w:val="009B66CE"/>
    <w:rsid w:val="009D72F7"/>
    <w:rsid w:val="009E1547"/>
    <w:rsid w:val="009E53FD"/>
    <w:rsid w:val="009E5FB5"/>
    <w:rsid w:val="009F064B"/>
    <w:rsid w:val="00A01DDB"/>
    <w:rsid w:val="00A043DC"/>
    <w:rsid w:val="00A0753B"/>
    <w:rsid w:val="00A07A39"/>
    <w:rsid w:val="00A14E1A"/>
    <w:rsid w:val="00A342A9"/>
    <w:rsid w:val="00A34CD6"/>
    <w:rsid w:val="00A37AF5"/>
    <w:rsid w:val="00A502DD"/>
    <w:rsid w:val="00A5061C"/>
    <w:rsid w:val="00A616EE"/>
    <w:rsid w:val="00A671A8"/>
    <w:rsid w:val="00A71F09"/>
    <w:rsid w:val="00A765A3"/>
    <w:rsid w:val="00A8791B"/>
    <w:rsid w:val="00A93FDD"/>
    <w:rsid w:val="00AA3EA4"/>
    <w:rsid w:val="00AA73CD"/>
    <w:rsid w:val="00AB03AB"/>
    <w:rsid w:val="00AB3472"/>
    <w:rsid w:val="00AB4011"/>
    <w:rsid w:val="00AC0BBE"/>
    <w:rsid w:val="00AC4B39"/>
    <w:rsid w:val="00AD24B6"/>
    <w:rsid w:val="00AD2C3B"/>
    <w:rsid w:val="00AE00E1"/>
    <w:rsid w:val="00AE4B64"/>
    <w:rsid w:val="00AE6945"/>
    <w:rsid w:val="00AE6F54"/>
    <w:rsid w:val="00AF7D42"/>
    <w:rsid w:val="00B04BA4"/>
    <w:rsid w:val="00B07949"/>
    <w:rsid w:val="00B1110F"/>
    <w:rsid w:val="00B171E7"/>
    <w:rsid w:val="00B17386"/>
    <w:rsid w:val="00B25770"/>
    <w:rsid w:val="00B2796F"/>
    <w:rsid w:val="00B310E3"/>
    <w:rsid w:val="00B37CE2"/>
    <w:rsid w:val="00B52045"/>
    <w:rsid w:val="00B52E81"/>
    <w:rsid w:val="00B54104"/>
    <w:rsid w:val="00B6217D"/>
    <w:rsid w:val="00B712DE"/>
    <w:rsid w:val="00B848C3"/>
    <w:rsid w:val="00B8783D"/>
    <w:rsid w:val="00BA213A"/>
    <w:rsid w:val="00BA796A"/>
    <w:rsid w:val="00BC3606"/>
    <w:rsid w:val="00BD60CA"/>
    <w:rsid w:val="00BD6B45"/>
    <w:rsid w:val="00BE128E"/>
    <w:rsid w:val="00BE1A3E"/>
    <w:rsid w:val="00BE2395"/>
    <w:rsid w:val="00BF0328"/>
    <w:rsid w:val="00BF2F00"/>
    <w:rsid w:val="00BF451C"/>
    <w:rsid w:val="00BF6613"/>
    <w:rsid w:val="00C021FE"/>
    <w:rsid w:val="00C11941"/>
    <w:rsid w:val="00C127AE"/>
    <w:rsid w:val="00C15586"/>
    <w:rsid w:val="00C40540"/>
    <w:rsid w:val="00C40A68"/>
    <w:rsid w:val="00C411CE"/>
    <w:rsid w:val="00C50777"/>
    <w:rsid w:val="00C53F8B"/>
    <w:rsid w:val="00C57171"/>
    <w:rsid w:val="00C650A0"/>
    <w:rsid w:val="00C67BA8"/>
    <w:rsid w:val="00C72D17"/>
    <w:rsid w:val="00C75473"/>
    <w:rsid w:val="00C7577F"/>
    <w:rsid w:val="00C91118"/>
    <w:rsid w:val="00C917C1"/>
    <w:rsid w:val="00C95398"/>
    <w:rsid w:val="00CA27AC"/>
    <w:rsid w:val="00CA364F"/>
    <w:rsid w:val="00CB005E"/>
    <w:rsid w:val="00CB1683"/>
    <w:rsid w:val="00CB3040"/>
    <w:rsid w:val="00CC1BF4"/>
    <w:rsid w:val="00CC4959"/>
    <w:rsid w:val="00CE131E"/>
    <w:rsid w:val="00CE3F4E"/>
    <w:rsid w:val="00CE4851"/>
    <w:rsid w:val="00CF5189"/>
    <w:rsid w:val="00CF5C94"/>
    <w:rsid w:val="00CF704F"/>
    <w:rsid w:val="00D14533"/>
    <w:rsid w:val="00D20442"/>
    <w:rsid w:val="00D269E9"/>
    <w:rsid w:val="00D27651"/>
    <w:rsid w:val="00D37D96"/>
    <w:rsid w:val="00D4250A"/>
    <w:rsid w:val="00D44CB4"/>
    <w:rsid w:val="00D57D21"/>
    <w:rsid w:val="00D61657"/>
    <w:rsid w:val="00D73686"/>
    <w:rsid w:val="00D73DEB"/>
    <w:rsid w:val="00D75675"/>
    <w:rsid w:val="00D83672"/>
    <w:rsid w:val="00D95561"/>
    <w:rsid w:val="00DA0620"/>
    <w:rsid w:val="00DA3E9E"/>
    <w:rsid w:val="00DA66B4"/>
    <w:rsid w:val="00DB19C7"/>
    <w:rsid w:val="00DB5D43"/>
    <w:rsid w:val="00DB651D"/>
    <w:rsid w:val="00DC4AF3"/>
    <w:rsid w:val="00DC4EAD"/>
    <w:rsid w:val="00DC6B2C"/>
    <w:rsid w:val="00DC7433"/>
    <w:rsid w:val="00DD09DE"/>
    <w:rsid w:val="00DD6B43"/>
    <w:rsid w:val="00DE148B"/>
    <w:rsid w:val="00DF345B"/>
    <w:rsid w:val="00DF613A"/>
    <w:rsid w:val="00E237D7"/>
    <w:rsid w:val="00E31AF4"/>
    <w:rsid w:val="00E33C4D"/>
    <w:rsid w:val="00E402FA"/>
    <w:rsid w:val="00E43592"/>
    <w:rsid w:val="00E448D7"/>
    <w:rsid w:val="00E502E3"/>
    <w:rsid w:val="00E51D8D"/>
    <w:rsid w:val="00E55B3B"/>
    <w:rsid w:val="00E57319"/>
    <w:rsid w:val="00E57FA5"/>
    <w:rsid w:val="00E6260A"/>
    <w:rsid w:val="00E63C04"/>
    <w:rsid w:val="00E714AA"/>
    <w:rsid w:val="00E858A7"/>
    <w:rsid w:val="00E85B9D"/>
    <w:rsid w:val="00E908D0"/>
    <w:rsid w:val="00EB47FD"/>
    <w:rsid w:val="00EC0319"/>
    <w:rsid w:val="00EC7D25"/>
    <w:rsid w:val="00ED531F"/>
    <w:rsid w:val="00ED6446"/>
    <w:rsid w:val="00EE7C9E"/>
    <w:rsid w:val="00EF05DE"/>
    <w:rsid w:val="00EF5AC5"/>
    <w:rsid w:val="00F06AA9"/>
    <w:rsid w:val="00F16108"/>
    <w:rsid w:val="00F21AC2"/>
    <w:rsid w:val="00F235E8"/>
    <w:rsid w:val="00F31207"/>
    <w:rsid w:val="00F312D1"/>
    <w:rsid w:val="00F3187F"/>
    <w:rsid w:val="00F41D62"/>
    <w:rsid w:val="00F438AE"/>
    <w:rsid w:val="00F45C6F"/>
    <w:rsid w:val="00F45FC4"/>
    <w:rsid w:val="00F636E5"/>
    <w:rsid w:val="00F70D84"/>
    <w:rsid w:val="00F771FC"/>
    <w:rsid w:val="00F81E53"/>
    <w:rsid w:val="00F82EB3"/>
    <w:rsid w:val="00F86947"/>
    <w:rsid w:val="00FA04DD"/>
    <w:rsid w:val="00FA2F28"/>
    <w:rsid w:val="00FA41FD"/>
    <w:rsid w:val="00FA45DE"/>
    <w:rsid w:val="00FA5EBD"/>
    <w:rsid w:val="00FB2F41"/>
    <w:rsid w:val="00FB52CE"/>
    <w:rsid w:val="00FC7880"/>
    <w:rsid w:val="00FD0BCD"/>
    <w:rsid w:val="00FD298B"/>
    <w:rsid w:val="00FE60D6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E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051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31F96"/>
    <w:pPr>
      <w:ind w:leftChars="400" w:left="840"/>
    </w:pPr>
  </w:style>
  <w:style w:type="paragraph" w:customStyle="1" w:styleId="Default">
    <w:name w:val="Default"/>
    <w:rsid w:val="00531F96"/>
    <w:pPr>
      <w:widowControl w:val="0"/>
      <w:autoSpaceDE w:val="0"/>
      <w:autoSpaceDN w:val="0"/>
      <w:adjustRightInd w:val="0"/>
    </w:pPr>
    <w:rPr>
      <w:rFonts w:ascii="HGP明朝E" w:eastAsia="HGP明朝E" w:cs="HGP明朝E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53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777"/>
  </w:style>
  <w:style w:type="paragraph" w:styleId="a9">
    <w:name w:val="footer"/>
    <w:basedOn w:val="a"/>
    <w:link w:val="aa"/>
    <w:uiPriority w:val="99"/>
    <w:unhideWhenUsed/>
    <w:rsid w:val="00C50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777"/>
  </w:style>
  <w:style w:type="character" w:styleId="ab">
    <w:name w:val="Hyperlink"/>
    <w:basedOn w:val="a0"/>
    <w:uiPriority w:val="99"/>
    <w:unhideWhenUsed/>
    <w:rsid w:val="007F3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E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051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31F96"/>
    <w:pPr>
      <w:ind w:leftChars="400" w:left="840"/>
    </w:pPr>
  </w:style>
  <w:style w:type="paragraph" w:customStyle="1" w:styleId="Default">
    <w:name w:val="Default"/>
    <w:rsid w:val="00531F96"/>
    <w:pPr>
      <w:widowControl w:val="0"/>
      <w:autoSpaceDE w:val="0"/>
      <w:autoSpaceDN w:val="0"/>
      <w:adjustRightInd w:val="0"/>
    </w:pPr>
    <w:rPr>
      <w:rFonts w:ascii="HGP明朝E" w:eastAsia="HGP明朝E" w:cs="HGP明朝E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53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777"/>
  </w:style>
  <w:style w:type="paragraph" w:styleId="a9">
    <w:name w:val="footer"/>
    <w:basedOn w:val="a"/>
    <w:link w:val="aa"/>
    <w:uiPriority w:val="99"/>
    <w:unhideWhenUsed/>
    <w:rsid w:val="00C50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777"/>
  </w:style>
  <w:style w:type="character" w:styleId="ab">
    <w:name w:val="Hyperlink"/>
    <w:basedOn w:val="a0"/>
    <w:uiPriority w:val="99"/>
    <w:unhideWhenUsed/>
    <w:rsid w:val="007F3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34925" cmpd="thickThin">
          <a:solidFill>
            <a:schemeClr val="tx1"/>
          </a:solidFill>
          <a:round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9665-A395-4A9B-85D8-618BD389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コメント</dc:creator>
  <cp:lastModifiedBy>a-touhoku</cp:lastModifiedBy>
  <cp:revision>34</cp:revision>
  <cp:lastPrinted>2018-03-02T07:35:00Z</cp:lastPrinted>
  <dcterms:created xsi:type="dcterms:W3CDTF">2018-02-01T08:38:00Z</dcterms:created>
  <dcterms:modified xsi:type="dcterms:W3CDTF">2018-03-07T06:39:00Z</dcterms:modified>
</cp:coreProperties>
</file>